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073" w:rsidRDefault="00402FEB">
      <w:pPr>
        <w:rPr>
          <w:rFonts w:ascii="Times New Roman" w:hAnsi="Times New Roman" w:cs="Times New Roman"/>
          <w:b/>
          <w:sz w:val="28"/>
          <w:szCs w:val="28"/>
        </w:rPr>
      </w:pPr>
      <w:r w:rsidRPr="00FE39E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FE39E6" w:rsidRPr="00FE39E6">
        <w:rPr>
          <w:rFonts w:ascii="Times New Roman" w:hAnsi="Times New Roman" w:cs="Times New Roman"/>
          <w:b/>
          <w:sz w:val="28"/>
          <w:szCs w:val="28"/>
        </w:rPr>
        <w:t>Культурные и национальные традиции, обычаи, праздники</w:t>
      </w:r>
    </w:p>
    <w:p w:rsidR="00FE39E6" w:rsidRDefault="00FE3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>
        <w:rPr>
          <w:rFonts w:ascii="Times New Roman" w:hAnsi="Times New Roman" w:cs="Times New Roman"/>
          <w:sz w:val="28"/>
          <w:szCs w:val="28"/>
        </w:rPr>
        <w:t xml:space="preserve">Прочитать текст 15 </w:t>
      </w:r>
      <w:r w:rsidRPr="00FE39E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Deutsche</w:t>
      </w:r>
      <w:r w:rsidRPr="00FE3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Feste</w:t>
      </w:r>
      <w:proofErr w:type="spellEnd"/>
      <w:r w:rsidRPr="00FE39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und</w:t>
      </w:r>
      <w:r w:rsidRPr="00FE39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Feiertage</w:t>
      </w:r>
      <w:proofErr w:type="spellEnd"/>
      <w:r w:rsidRPr="00FE39E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 выполнить письменный перевод. Выписать из текста 20 слов, связанных с темой</w:t>
      </w:r>
      <w:r w:rsidR="00DC4DCC">
        <w:rPr>
          <w:rFonts w:ascii="Times New Roman" w:hAnsi="Times New Roman" w:cs="Times New Roman"/>
          <w:sz w:val="28"/>
          <w:szCs w:val="28"/>
        </w:rPr>
        <w:t xml:space="preserve"> «Праздники»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выучить эти слова.</w:t>
      </w:r>
    </w:p>
    <w:p w:rsidR="00DC4DCC" w:rsidRDefault="00DC4DCC">
      <w:pPr>
        <w:rPr>
          <w:rFonts w:ascii="Times New Roman" w:hAnsi="Times New Roman" w:cs="Times New Roman"/>
          <w:sz w:val="28"/>
          <w:szCs w:val="28"/>
        </w:rPr>
      </w:pPr>
      <w:r w:rsidRPr="00DC4D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8585" cy="7655560"/>
            <wp:effectExtent l="0" t="0" r="0" b="2540"/>
            <wp:docPr id="1" name="Рисунок 1" descr="F:\Текст 32м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кст 32м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DCC" w:rsidRDefault="00DC4DCC">
      <w:pPr>
        <w:rPr>
          <w:rFonts w:ascii="Times New Roman" w:hAnsi="Times New Roman" w:cs="Times New Roman"/>
          <w:sz w:val="28"/>
          <w:szCs w:val="28"/>
        </w:rPr>
      </w:pPr>
    </w:p>
    <w:p w:rsidR="00DC4DCC" w:rsidRPr="00FE39E6" w:rsidRDefault="00DC4DCC">
      <w:pPr>
        <w:rPr>
          <w:rFonts w:ascii="Times New Roman" w:hAnsi="Times New Roman" w:cs="Times New Roman"/>
          <w:sz w:val="28"/>
          <w:szCs w:val="28"/>
        </w:rPr>
      </w:pPr>
      <w:r w:rsidRPr="00DC4D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3240" cy="7666355"/>
            <wp:effectExtent l="0" t="0" r="0" b="0"/>
            <wp:docPr id="2" name="Рисунок 2" descr="F:\Текст 32м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кст 32м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DCC" w:rsidRPr="00FE3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FEB"/>
    <w:rsid w:val="00402FEB"/>
    <w:rsid w:val="00425073"/>
    <w:rsid w:val="00DC4DCC"/>
    <w:rsid w:val="00FE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F14432-9DC0-4C11-A0CC-91A75DB2E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</Words>
  <Characters>200</Characters>
  <Application>Microsoft Office Word</Application>
  <DocSecurity>0</DocSecurity>
  <Lines>1</Lines>
  <Paragraphs>1</Paragraphs>
  <ScaleCrop>false</ScaleCrop>
  <Company>SPecialiST RePack</Company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2016-02-02T06:49:00Z</dcterms:created>
  <dcterms:modified xsi:type="dcterms:W3CDTF">2016-02-02T08:34:00Z</dcterms:modified>
</cp:coreProperties>
</file>